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B7" w:rsidRDefault="002A0C81" w:rsidP="002A0C81">
      <w:pPr>
        <w:jc w:val="center"/>
        <w:rPr>
          <w:b/>
          <w:sz w:val="32"/>
          <w:szCs w:val="32"/>
        </w:rPr>
      </w:pPr>
      <w:r w:rsidRPr="002A0C81">
        <w:rPr>
          <w:b/>
          <w:sz w:val="32"/>
          <w:szCs w:val="32"/>
        </w:rPr>
        <w:t>Strutture sedi tirocinio</w:t>
      </w:r>
    </w:p>
    <w:p w:rsidR="002A0C81" w:rsidRDefault="002A0C81" w:rsidP="002A0C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Potenziale Formativo</w:t>
      </w:r>
    </w:p>
    <w:tbl>
      <w:tblPr>
        <w:tblW w:w="104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2"/>
        <w:gridCol w:w="1325"/>
        <w:gridCol w:w="690"/>
        <w:gridCol w:w="1023"/>
        <w:gridCol w:w="1043"/>
        <w:gridCol w:w="888"/>
        <w:gridCol w:w="927"/>
        <w:gridCol w:w="803"/>
        <w:gridCol w:w="1004"/>
        <w:gridCol w:w="1128"/>
        <w:gridCol w:w="1384"/>
      </w:tblGrid>
      <w:tr w:rsidR="002A0C81" w:rsidRPr="00741EC4" w:rsidTr="00275BD6">
        <w:trPr>
          <w:trHeight w:val="1494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N.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Tipo</w:t>
            </w:r>
            <w:proofErr w:type="spellEnd"/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N.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strutture</w:t>
            </w:r>
            <w:proofErr w:type="spellEnd"/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Proprietà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/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Convenzione</w:t>
            </w:r>
            <w:proofErr w:type="spellEnd"/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Data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di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sottoscrizione</w:t>
            </w:r>
            <w:proofErr w:type="spellEnd"/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Data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di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scadenza</w:t>
            </w:r>
            <w:proofErr w:type="spellEnd"/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Struttura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di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riferimento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 (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sede</w:t>
            </w:r>
            <w:proofErr w:type="spell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)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it-IT" w:eastAsia="en-US" w:bidi="th-TH"/>
              </w:rPr>
              <w:t>Località e distanza (m o km) dalla sede primaria del corso di laurea</w:t>
            </w: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it-IT" w:eastAsia="en-US" w:bidi="th-TH"/>
              </w:rPr>
              <w:t>N. posti utilizzati per le attività di tirocinio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it-IT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Di cui(1)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:rsidR="002A0C81" w:rsidRPr="00741EC4" w:rsidRDefault="002A0C81" w:rsidP="00275BD6">
            <w:pPr>
              <w:pStyle w:val="Formuladiapertura"/>
              <w:spacing w:before="180" w:after="120"/>
              <w:ind w:hanging="1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NOTE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</w:tc>
      </w:tr>
      <w:tr w:rsidR="002A0C81" w:rsidRPr="00741EC4" w:rsidTr="002A0C81">
        <w:trPr>
          <w:trHeight w:val="2545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t>1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Azienda Ospedaliero Universitaria </w:t>
            </w:r>
            <w:proofErr w:type="spellStart"/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Policlinico-G.Rodolico</w:t>
            </w:r>
            <w:proofErr w:type="spellEnd"/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 - San Marco- -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1</w:t>
            </w: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Proprietà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P.O. RODOLICO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39 posti letto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29+1 reparto</w:t>
            </w:r>
          </w:p>
          <w:p w:rsidR="002A0C81" w:rsidRPr="00741EC4" w:rsidRDefault="002A0C81" w:rsidP="00275BD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4 posti accettazione </w:t>
            </w:r>
          </w:p>
          <w:p w:rsidR="002A0C81" w:rsidRPr="00741EC4" w:rsidRDefault="002A0C81" w:rsidP="00275BD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4 sale parto + 1 Stanza </w:t>
            </w:r>
            <w:proofErr w:type="spellStart"/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Covid</w:t>
            </w:r>
            <w:proofErr w:type="spellEnd"/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val="it-IT" w:eastAsia="en-US" w:bidi="th-TH"/>
              </w:rPr>
              <w:t>Totali Parti 1.037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Totali TC N.464-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Accessi Triage 4.772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Accessi Ambulatori N.7.487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Interventi Ginecologici</w:t>
            </w:r>
          </w:p>
          <w:p w:rsidR="002A0C81" w:rsidRPr="002A0C81" w:rsidRDefault="002A0C81" w:rsidP="002A0C81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N. 667</w:t>
            </w:r>
          </w:p>
        </w:tc>
      </w:tr>
      <w:tr w:rsidR="002A0C81" w:rsidRPr="00741EC4" w:rsidTr="002A0C81">
        <w:trPr>
          <w:trHeight w:val="2343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2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Azienda Ospedaliero Universitaria </w:t>
            </w:r>
            <w:proofErr w:type="spellStart"/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Policlinico-G.Rodolico</w:t>
            </w:r>
            <w:proofErr w:type="spellEnd"/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- San Marco- -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1</w:t>
            </w: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Proprietà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eastAsia="Times New Roman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Cs/>
                <w:sz w:val="18"/>
                <w:szCs w:val="18"/>
              </w:rPr>
              <w:t>P.O.</w:t>
            </w:r>
          </w:p>
          <w:p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eastAsia="Times New Roman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Cs/>
                <w:sz w:val="18"/>
                <w:szCs w:val="18"/>
              </w:rPr>
              <w:t>San Marco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ind w:left="1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Catania 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10.6 Km</w:t>
            </w: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  <w:t>46</w:t>
            </w: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Posti letto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30 posti in reparto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4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 posti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PS         N.6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 posti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sale parto </w:t>
            </w:r>
          </w:p>
          <w:p w:rsidR="002A0C81" w:rsidRPr="00741EC4" w:rsidRDefault="002A0C81" w:rsidP="00275BD6">
            <w:pPr>
              <w:rPr>
                <w:rFonts w:asciiTheme="minorHAnsi" w:eastAsia="Times New Roman" w:hAnsiTheme="minorHAnsi"/>
                <w:sz w:val="16"/>
                <w:szCs w:val="16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 N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posti 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>Sala risveglio          N.4</w:t>
            </w: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posti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S.O.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bCs/>
                <w:sz w:val="16"/>
                <w:szCs w:val="16"/>
              </w:rPr>
              <w:t xml:space="preserve">Totali Parti 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>N. 1914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Totale TC N. 795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Accessi Triage N.8.573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Interventi Ginecologici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N. 445</w:t>
            </w:r>
          </w:p>
        </w:tc>
      </w:tr>
      <w:tr w:rsidR="002A0C81" w:rsidRPr="00741EC4" w:rsidTr="002A0C81">
        <w:trPr>
          <w:trHeight w:val="2240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3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ARNAS </w:t>
            </w:r>
          </w:p>
          <w:p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Garibaldi </w:t>
            </w:r>
          </w:p>
          <w:p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Catania </w:t>
            </w:r>
          </w:p>
          <w:p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</w:rPr>
            </w:pPr>
            <w:r w:rsidRPr="00741EC4">
              <w:rPr>
                <w:rFonts w:asciiTheme="minorHAnsi" w:hAnsiTheme="minorHAnsi"/>
              </w:rPr>
              <w:t>1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Convenzioni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Prot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121953-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112 del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27/06/2025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a.a.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2025/26-2026/27-2027/28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24/01/2026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24/01/2029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U.O.</w:t>
            </w:r>
          </w:p>
          <w:p w:rsidR="002A0C81" w:rsidRPr="00741EC4" w:rsidRDefault="002A0C81" w:rsidP="00275BD6">
            <w:pPr>
              <w:ind w:left="75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Ostetricia</w:t>
            </w:r>
          </w:p>
          <w:p w:rsidR="002A0C81" w:rsidRPr="00741EC4" w:rsidRDefault="002A0C81" w:rsidP="00275BD6">
            <w:pPr>
              <w:spacing w:after="27"/>
              <w:ind w:left="17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Ginecologia</w:t>
            </w:r>
          </w:p>
          <w:p w:rsidR="002A0C81" w:rsidRPr="00741EC4" w:rsidRDefault="002A0C81" w:rsidP="00275BD6">
            <w:pPr>
              <w:tabs>
                <w:tab w:val="center" w:pos="406"/>
                <w:tab w:val="right" w:pos="1801"/>
              </w:tabs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741EC4"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ind w:left="75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3.5 K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Catania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lang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lang/>
              </w:rPr>
            </w:pPr>
          </w:p>
          <w:p w:rsidR="002A0C81" w:rsidRPr="00741EC4" w:rsidRDefault="002A0C81" w:rsidP="00275BD6">
            <w:pPr>
              <w:ind w:left="10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  <w:t xml:space="preserve">44 posti letto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sz w:val="18"/>
                <w:szCs w:val="18"/>
                <w:lang w:val="it-IT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  <w:lang w:val="it-IT"/>
              </w:rPr>
              <w:t>40 posti letto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sz w:val="18"/>
                <w:szCs w:val="18"/>
                <w:lang w:val="it-IT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  <w:lang w:val="it-IT"/>
              </w:rPr>
              <w:t xml:space="preserve">       +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sz w:val="18"/>
                <w:szCs w:val="18"/>
                <w:lang w:val="it-IT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  <w:lang w:val="it-IT"/>
              </w:rPr>
              <w:t xml:space="preserve">4 al PS + 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  <w:lang w:val="it-IT"/>
              </w:rPr>
              <w:t>4 sale parto</w:t>
            </w:r>
            <w:r w:rsidRPr="00741EC4">
              <w:rPr>
                <w:rFonts w:asciiTheme="minorHAnsi" w:hAnsiTheme="minorHAnsi" w:cs="Calibri"/>
                <w:b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 xml:space="preserve">Parti </w:t>
            </w: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>N.</w:t>
            </w: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>2049                Totale TC n. 687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>Prestazioni ambulatoriali</w:t>
            </w: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 xml:space="preserve"> N.</w:t>
            </w: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>1.338.043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>Accessi al PS 11.944</w:t>
            </w:r>
          </w:p>
          <w:p w:rsidR="002A0C81" w:rsidRPr="002A0C81" w:rsidRDefault="002A0C81" w:rsidP="00275BD6">
            <w:pPr>
              <w:rPr>
                <w:rFonts w:asciiTheme="minorHAnsi" w:hAnsiTheme="minorHAnsi"/>
                <w:sz w:val="16"/>
                <w:szCs w:val="16"/>
                <w:lang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 xml:space="preserve">Interventi ginecologici </w:t>
            </w:r>
            <w:r w:rsidRPr="00741EC4">
              <w:rPr>
                <w:rFonts w:asciiTheme="minorHAnsi" w:hAnsiTheme="minorHAnsi"/>
                <w:sz w:val="16"/>
                <w:szCs w:val="16"/>
                <w:lang/>
              </w:rPr>
              <w:t>N.1936</w:t>
            </w:r>
          </w:p>
        </w:tc>
      </w:tr>
      <w:tr w:rsidR="002A0C81" w:rsidRPr="00741EC4" w:rsidTr="00275BD6">
        <w:trPr>
          <w:trHeight w:val="3446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lastRenderedPageBreak/>
              <w:t>4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ind w:left="12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ASPCT </w:t>
            </w:r>
          </w:p>
          <w:p w:rsidR="002A0C81" w:rsidRPr="00741EC4" w:rsidRDefault="002A0C81" w:rsidP="00275BD6">
            <w:pPr>
              <w:ind w:left="12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Azienda Sanitaria Provinciale di Catania 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Nuova richiesta Stipula convenzione</w:t>
            </w: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a.a.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2025/26-2026/27-2027/28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:rsidR="002A0C81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2A0C81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1/12/2025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ind w:left="12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P.O.</w:t>
            </w:r>
          </w:p>
          <w:p w:rsidR="002A0C81" w:rsidRPr="00741EC4" w:rsidRDefault="002A0C81" w:rsidP="00275BD6">
            <w:pPr>
              <w:ind w:left="12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Acireale</w:t>
            </w: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t>16,8 km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 </w:t>
            </w:r>
            <w:r w:rsidRPr="00741EC4"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  <w:t>P</w:t>
            </w: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osti letto 14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12+2 reparto +2 sale parto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Totale PS 314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Totale TC 142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Accessi Triage3765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Accessi Ambulatori N.2135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Interventi Ginecologici N. 352</w:t>
            </w:r>
            <w:r w:rsidRPr="00741EC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0C81" w:rsidRPr="00741EC4" w:rsidTr="00275BD6">
        <w:trPr>
          <w:trHeight w:val="137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5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ind w:left="1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ASPCT</w:t>
            </w:r>
          </w:p>
          <w:p w:rsidR="002A0C81" w:rsidRPr="00741EC4" w:rsidRDefault="002A0C81" w:rsidP="00275BD6">
            <w:pPr>
              <w:ind w:left="12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Azienda Sanitaria  Provinciale di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Nuova richiesta Stipula </w:t>
            </w: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Convenzioni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a.a.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2025/26-2026/27-2027/28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21/12/2025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P.O. </w:t>
            </w:r>
            <w:proofErr w:type="spellStart"/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Biancavilla</w:t>
            </w:r>
            <w:proofErr w:type="spellEnd"/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t>30,6 KM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  <w:t>Posti letto10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10 </w:t>
            </w:r>
            <w:proofErr w:type="spellStart"/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>reparto</w:t>
            </w:r>
            <w:proofErr w:type="spellEnd"/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+1 DH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2 SALE PARTO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val="it-IT" w:eastAsia="en-US" w:bidi="th-TH"/>
              </w:rPr>
              <w:t>Totale parti N.396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Totale TC N.126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Accessi al Triage N. 3219                Prestazioni Ambulatoriali N.3000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Interventi </w:t>
            </w:r>
            <w:proofErr w:type="spellStart"/>
            <w:r w:rsidRPr="00741EC4">
              <w:rPr>
                <w:rFonts w:asciiTheme="minorHAnsi" w:hAnsiTheme="minorHAnsi" w:cs="Calibri"/>
                <w:sz w:val="16"/>
                <w:szCs w:val="16"/>
                <w:lang w:val="en-US"/>
              </w:rPr>
              <w:t>Ginecologici</w:t>
            </w:r>
            <w:proofErr w:type="spellEnd"/>
            <w:r w:rsidRPr="00741EC4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  N. 193 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A0C81" w:rsidRPr="00741EC4" w:rsidTr="002A0C81">
        <w:trPr>
          <w:trHeight w:val="2626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6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ASPCT 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Azienda Sanitaria  Provinciale di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Nuova richiesta Stipula convenzione</w:t>
            </w: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</w:t>
            </w: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a.a.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2025/26-2026/27-2027/28</w:t>
            </w:r>
          </w:p>
          <w:p w:rsidR="002A0C81" w:rsidRPr="00741EC4" w:rsidRDefault="002A0C81" w:rsidP="00275BD6">
            <w:pPr>
              <w:ind w:left="86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8F45D0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21/12/</w:t>
            </w:r>
          </w:p>
          <w:p w:rsidR="008F45D0" w:rsidRDefault="008F45D0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P.O.</w:t>
            </w: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Caltagirone</w:t>
            </w:r>
          </w:p>
          <w:p w:rsidR="002A0C81" w:rsidRPr="00741EC4" w:rsidRDefault="002A0C81" w:rsidP="00275BD6">
            <w:pPr>
              <w:spacing w:after="13"/>
              <w:ind w:left="233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41EC4">
              <w:rPr>
                <w:rFonts w:asciiTheme="minorHAnsi" w:hAnsiTheme="minorHAnsi"/>
                <w:sz w:val="18"/>
                <w:szCs w:val="18"/>
                <w:lang w:val="en-US"/>
              </w:rPr>
              <w:t>69,1 Km</w:t>
            </w:r>
          </w:p>
          <w:p w:rsidR="002A0C81" w:rsidRPr="00741EC4" w:rsidRDefault="002A0C81" w:rsidP="00275BD6">
            <w:pPr>
              <w:spacing w:line="227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ind w:left="39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14 posti letto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 xml:space="preserve">12+2 reparto +2 sale parto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Totale parti N.449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Totale TC N. 165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Accessi al </w:t>
            </w:r>
            <w:proofErr w:type="spellStart"/>
            <w:r w:rsidRPr="00741EC4">
              <w:rPr>
                <w:rFonts w:asciiTheme="minorHAnsi" w:hAnsiTheme="minorHAnsi"/>
                <w:sz w:val="16"/>
                <w:szCs w:val="16"/>
              </w:rPr>
              <w:t>P.S</w:t>
            </w:r>
            <w:proofErr w:type="spellEnd"/>
            <w:r w:rsidRPr="00741EC4">
              <w:rPr>
                <w:rFonts w:asciiTheme="minorHAnsi" w:hAnsiTheme="minorHAnsi"/>
                <w:sz w:val="16"/>
                <w:szCs w:val="16"/>
              </w:rPr>
              <w:t xml:space="preserve"> N.. 2657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Prestazioni Ambulatoriali N.2615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sz w:val="16"/>
                <w:szCs w:val="16"/>
              </w:rPr>
            </w:pPr>
            <w:r w:rsidRPr="00741EC4">
              <w:rPr>
                <w:rFonts w:asciiTheme="minorHAnsi" w:hAnsiTheme="minorHAnsi" w:cs="Calibri"/>
                <w:sz w:val="16"/>
                <w:szCs w:val="16"/>
              </w:rPr>
              <w:t xml:space="preserve">Interventi ginecologici </w:t>
            </w:r>
            <w:r w:rsidRPr="00741EC4">
              <w:rPr>
                <w:rFonts w:asciiTheme="minorHAnsi" w:hAnsiTheme="minorHAnsi" w:cs="Calibri"/>
                <w:sz w:val="16"/>
                <w:szCs w:val="16"/>
                <w:lang w:val="it-IT"/>
              </w:rPr>
              <w:t>N.</w:t>
            </w:r>
            <w:r w:rsidRPr="00741EC4">
              <w:rPr>
                <w:rFonts w:asciiTheme="minorHAnsi" w:hAnsiTheme="minorHAnsi" w:cs="Calibri"/>
                <w:sz w:val="16"/>
                <w:szCs w:val="16"/>
              </w:rPr>
              <w:t>300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lang/>
              </w:rPr>
            </w:pPr>
          </w:p>
        </w:tc>
      </w:tr>
      <w:tr w:rsidR="002A0C81" w:rsidRPr="00741EC4" w:rsidTr="002A0C81">
        <w:trPr>
          <w:trHeight w:val="2132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7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ASP</w:t>
            </w:r>
            <w:r w:rsidRPr="00741EC4">
              <w:rPr>
                <w:rFonts w:asciiTheme="minorHAnsi" w:eastAsia="Times New Roman" w:hAnsiTheme="minorHAnsi" w:cs="Calibri"/>
                <w:sz w:val="18"/>
                <w:szCs w:val="18"/>
                <w:lang w:val="it-IT"/>
              </w:rPr>
              <w:t>CT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lang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Azienda Sanitaria Provinciale di Catania</w:t>
            </w:r>
          </w:p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Convenzioni</w:t>
            </w:r>
          </w:p>
          <w:p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a.a.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2025/26-2026/27-2027/28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21/12/2025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Consultori Familiari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spacing w:line="227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Catania</w:t>
            </w:r>
          </w:p>
          <w:p w:rsidR="002A0C81" w:rsidRPr="00741EC4" w:rsidRDefault="002A0C81" w:rsidP="00275BD6">
            <w:pPr>
              <w:spacing w:line="227" w:lineRule="auto"/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e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provincie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:rsidR="002A0C81" w:rsidRPr="00741EC4" w:rsidRDefault="002A0C81" w:rsidP="00275BD6">
            <w:pPr>
              <w:ind w:left="39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  <w:p w:rsidR="002A0C81" w:rsidRPr="00741EC4" w:rsidRDefault="002A0C81" w:rsidP="00275BD6">
            <w:pPr>
              <w:ind w:left="39"/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>Studente</w:t>
            </w:r>
          </w:p>
          <w:p w:rsidR="002A0C81" w:rsidRPr="00741EC4" w:rsidRDefault="002A0C81" w:rsidP="00275BD6">
            <w:pPr>
              <w:ind w:left="39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>per CONSULTORIO</w:t>
            </w: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2A0C81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2A0C81">
              <w:rPr>
                <w:rFonts w:asciiTheme="minorHAnsi" w:hAnsiTheme="minorHAnsi"/>
                <w:sz w:val="18"/>
                <w:szCs w:val="18"/>
              </w:rPr>
              <w:t xml:space="preserve">11Consultori familiari </w:t>
            </w:r>
          </w:p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it-IT" w:eastAsia="en-US" w:bidi="th-TH"/>
              </w:rPr>
            </w:pP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val="it-IT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val="it-IT" w:eastAsia="en-US" w:bidi="th-TH"/>
              </w:rPr>
              <w:t xml:space="preserve">Visite Ginecologiche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N.17084                  Visite Ostetriche N.5661           Consulenze contraccettive N.9826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41EC4">
              <w:rPr>
                <w:rFonts w:asciiTheme="minorHAnsi" w:hAnsiTheme="minorHAnsi"/>
                <w:sz w:val="16"/>
                <w:szCs w:val="16"/>
              </w:rPr>
              <w:t>P.T</w:t>
            </w:r>
            <w:proofErr w:type="spellEnd"/>
            <w:r w:rsidRPr="00741EC4">
              <w:rPr>
                <w:rFonts w:asciiTheme="minorHAnsi" w:hAnsiTheme="minorHAnsi"/>
                <w:sz w:val="16"/>
                <w:szCs w:val="16"/>
              </w:rPr>
              <w:t xml:space="preserve">/HPV TEST </w:t>
            </w:r>
          </w:p>
          <w:p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17.018</w:t>
            </w:r>
          </w:p>
        </w:tc>
      </w:tr>
    </w:tbl>
    <w:p w:rsidR="002A0C81" w:rsidRDefault="002A0C81" w:rsidP="002A0C81">
      <w:pPr>
        <w:jc w:val="center"/>
        <w:rPr>
          <w:b/>
          <w:sz w:val="32"/>
          <w:szCs w:val="32"/>
        </w:rPr>
      </w:pPr>
    </w:p>
    <w:p w:rsidR="002A0C81" w:rsidRPr="002A0C81" w:rsidRDefault="002A0C81" w:rsidP="002A0C81">
      <w:pPr>
        <w:jc w:val="center"/>
        <w:rPr>
          <w:b/>
          <w:sz w:val="32"/>
          <w:szCs w:val="32"/>
        </w:rPr>
      </w:pPr>
    </w:p>
    <w:sectPr w:rsidR="002A0C81" w:rsidRPr="002A0C81" w:rsidSect="00D20EA4">
      <w:headerReference w:type="default" r:id="rId7"/>
      <w:footerReference w:type="default" r:id="rId8"/>
      <w:pgSz w:w="11905" w:h="16840"/>
      <w:pgMar w:top="1440" w:right="1111" w:bottom="1440" w:left="11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C2" w:rsidRDefault="00F71FC2" w:rsidP="00AF3433">
      <w:pPr>
        <w:spacing w:after="0" w:line="240" w:lineRule="auto"/>
      </w:pPr>
      <w:r>
        <w:separator/>
      </w:r>
    </w:p>
  </w:endnote>
  <w:endnote w:type="continuationSeparator" w:id="1">
    <w:p w:rsidR="00F71FC2" w:rsidRDefault="00F71FC2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</w:t>
    </w:r>
    <w:proofErr w:type="spellStart"/>
    <w:r>
      <w:rPr>
        <w:sz w:val="16"/>
      </w:rPr>
      <w:t>Catania-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</w:t>
    </w:r>
    <w:proofErr w:type="spellStart"/>
    <w:r>
      <w:rPr>
        <w:sz w:val="16"/>
      </w:rPr>
      <w:t>-email</w:t>
    </w:r>
    <w:proofErr w:type="spellEnd"/>
    <w:r>
      <w:rPr>
        <w:sz w:val="16"/>
      </w:rPr>
      <w:t xml:space="preserve">: cdlostetriciachirmed@unict.it </w:t>
    </w:r>
  </w:p>
  <w:p w:rsidR="00AF3433" w:rsidRDefault="00AF34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C2" w:rsidRDefault="00F71FC2" w:rsidP="00AF3433">
      <w:pPr>
        <w:spacing w:after="0" w:line="240" w:lineRule="auto"/>
      </w:pPr>
      <w:r>
        <w:separator/>
      </w:r>
    </w:p>
  </w:footnote>
  <w:footnote w:type="continuationSeparator" w:id="1">
    <w:p w:rsidR="00F71FC2" w:rsidRDefault="00F71FC2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BB7" w:rsidRDefault="00AF3433" w:rsidP="00637BB7">
    <w:pPr>
      <w:spacing w:after="0" w:line="321" w:lineRule="auto"/>
      <w:ind w:left="2846" w:right="-250"/>
      <w:rPr>
        <w:rFonts w:ascii="Times New Roman" w:eastAsia="Times New Roman" w:hAnsi="Times New Roman" w:cs="Times New Roman"/>
        <w:b/>
        <w:sz w:val="20"/>
      </w:rPr>
    </w:pPr>
    <w:r w:rsidRPr="00637BB7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-230822</wp:posOffset>
          </wp:positionH>
          <wp:positionV relativeFrom="paragraph">
            <wp:posOffset>-111637</wp:posOffset>
          </wp:positionV>
          <wp:extent cx="1880489" cy="822325"/>
          <wp:effectExtent l="0" t="0" r="0" b="0"/>
          <wp:wrapSquare wrapText="bothSides"/>
          <wp:docPr id="703106593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489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BB7">
      <w:rPr>
        <w:rFonts w:asciiTheme="minorHAnsi" w:hAnsiTheme="minorHAnsi"/>
        <w:sz w:val="20"/>
      </w:rPr>
      <w:t xml:space="preserve">DIPARTIMENTO  </w:t>
    </w:r>
    <w:proofErr w:type="spellStart"/>
    <w:r w:rsidRPr="00637BB7">
      <w:rPr>
        <w:rFonts w:asciiTheme="minorHAnsi" w:hAnsiTheme="minorHAnsi"/>
        <w:sz w:val="20"/>
      </w:rPr>
      <w:t>DI</w:t>
    </w:r>
    <w:proofErr w:type="spellEnd"/>
    <w:r w:rsidRPr="00637BB7">
      <w:rPr>
        <w:rFonts w:asciiTheme="minorHAnsi" w:hAnsiTheme="minorHAnsi"/>
        <w:sz w:val="20"/>
      </w:rPr>
      <w:t xml:space="preserve"> CHIRURGIA GENERALE E SPECIALITÀ MEDICO   CHIRURGICHE</w:t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:rsidR="00AF3433" w:rsidRDefault="00AF3433" w:rsidP="00637BB7">
    <w:pPr>
      <w:spacing w:after="0" w:line="321" w:lineRule="auto"/>
      <w:ind w:left="2846" w:right="-250"/>
      <w:rPr>
        <w:b/>
        <w:sz w:val="20"/>
      </w:rPr>
    </w:pPr>
    <w:r>
      <w:rPr>
        <w:b/>
        <w:sz w:val="20"/>
      </w:rPr>
      <w:t xml:space="preserve">Corso di Laurea in Ostetricia </w:t>
    </w:r>
  </w:p>
  <w:p w:rsidR="00AF3433" w:rsidRDefault="00AF3433" w:rsidP="00AF3433">
    <w:pPr>
      <w:spacing w:after="0" w:line="321" w:lineRule="auto"/>
      <w:ind w:left="2846" w:right="359"/>
      <w:jc w:val="both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</w:t>
    </w:r>
    <w:proofErr w:type="spellStart"/>
    <w:r>
      <w:rPr>
        <w:rFonts w:ascii="Times New Roman" w:eastAsia="Times New Roman" w:hAnsi="Times New Roman" w:cs="Times New Roman"/>
        <w:i/>
        <w:sz w:val="20"/>
      </w:rPr>
      <w:t>Mereu</w:t>
    </w:r>
    <w:proofErr w:type="spellEnd"/>
    <w:r>
      <w:rPr>
        <w:rFonts w:ascii="Times New Roman" w:eastAsia="Times New Roman" w:hAnsi="Times New Roman" w:cs="Times New Roman"/>
        <w:i/>
        <w:sz w:val="20"/>
      </w:rPr>
      <w:t xml:space="preserve"> </w:t>
    </w:r>
  </w:p>
  <w:p w:rsidR="00AF3433" w:rsidRDefault="00AF3433" w:rsidP="00AF3433">
    <w:pPr>
      <w:spacing w:after="0"/>
      <w:ind w:left="15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AF3433" w:rsidRDefault="00AF34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22C"/>
    <w:rsid w:val="0007322C"/>
    <w:rsid w:val="000D6FF8"/>
    <w:rsid w:val="00175E5A"/>
    <w:rsid w:val="001F06D2"/>
    <w:rsid w:val="002A0C81"/>
    <w:rsid w:val="002E53DA"/>
    <w:rsid w:val="00406A2D"/>
    <w:rsid w:val="00523A05"/>
    <w:rsid w:val="0055247A"/>
    <w:rsid w:val="005C5474"/>
    <w:rsid w:val="00637BB7"/>
    <w:rsid w:val="00741EC4"/>
    <w:rsid w:val="00784ABE"/>
    <w:rsid w:val="007E6985"/>
    <w:rsid w:val="008F45D0"/>
    <w:rsid w:val="009B14A4"/>
    <w:rsid w:val="00AF3433"/>
    <w:rsid w:val="00BF261B"/>
    <w:rsid w:val="00C51FB8"/>
    <w:rsid w:val="00D20EA4"/>
    <w:rsid w:val="00D346DF"/>
    <w:rsid w:val="00D831D3"/>
    <w:rsid w:val="00DF4D04"/>
    <w:rsid w:val="00F13E09"/>
    <w:rsid w:val="00F51094"/>
    <w:rsid w:val="00F7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2A0C81"/>
    <w:pPr>
      <w:spacing w:before="720" w:line="288" w:lineRule="auto"/>
    </w:pPr>
    <w:rPr>
      <w:rFonts w:ascii="Cambria" w:eastAsia="Cambria" w:hAnsi="Cambria" w:cs="Times New Roman"/>
      <w:color w:val="auto"/>
      <w:kern w:val="20"/>
      <w:sz w:val="20"/>
      <w:szCs w:val="20"/>
      <w:lang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2A0C81"/>
    <w:rPr>
      <w:rFonts w:ascii="Cambria" w:eastAsia="Cambria" w:hAnsi="Cambria" w:cs="Times New Roman"/>
      <w:kern w:val="2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gueli</cp:lastModifiedBy>
  <cp:revision>2</cp:revision>
  <cp:lastPrinted>2026-03-31T06:03:00Z</cp:lastPrinted>
  <dcterms:created xsi:type="dcterms:W3CDTF">2026-03-31T10:04:00Z</dcterms:created>
  <dcterms:modified xsi:type="dcterms:W3CDTF">2026-03-31T10:04:00Z</dcterms:modified>
</cp:coreProperties>
</file>